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1.200084686279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349365234375" w:line="240" w:lineRule="auto"/>
        <w:ind w:left="360.00009536743164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5.5905511811022" w:right="1344.6057128906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36"/>
          <w:szCs w:val="36"/>
          <w:highlight w:val="black"/>
          <w:vertAlign w:val="baseline"/>
        </w:rPr>
      </w:pPr>
      <w:hyperlink r:id="rId6">
        <w:r w:rsidDel="00000000" w:rsidR="00000000" w:rsidRPr="00000000">
          <w:rPr>
            <w:rFonts w:ascii="Times" w:cs="Times" w:eastAsia="Times" w:hAnsi="Times"/>
            <w:b w:val="1"/>
            <w:color w:val="ffffff"/>
            <w:sz w:val="36"/>
            <w:szCs w:val="36"/>
            <w:highlight w:val="black"/>
            <w:rtl w:val="0"/>
          </w:rPr>
          <w:t xml:space="preserve">Modelo de Solicitud de Permiso de Obras al Ayuntamiento de _____________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251953125" w:line="240" w:lineRule="auto"/>
        <w:ind w:left="0" w:right="1320.59265136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2763671875" w:line="229.03329849243164" w:lineRule="auto"/>
        <w:ind w:left="1260.0054168701172" w:right="580.18310546875" w:firstLine="724.483184814453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Don _________________________________________, mayor de edad,  con D.N.I. núm. _________________, con dirección_______________________  __________________________________________________ en la localidad  __________________, con C.P._______ teléfono ________________, a Ud.,  con el debido respeto y consideración expone: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826416015625" w:line="229.20362949371338" w:lineRule="auto"/>
        <w:ind w:left="1260.0115203857422" w:right="580.17578125" w:firstLine="732.341461181640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Que desea realizar obras consistentes en (incluir unidades de obra  detalladas y cantidades)_____________________________________________  __________________________________________________________________ __________________________________________________________________ __________________________________________________________________ __________________________________________________________ en el  inmueble sito en ____________________________________, destinado a  __________________________________________________, con arreglo a las  condiciones y características que se detallan en _________________________  ________________________ que se adjunta, cuyo presupuesto asciende a la  cantidad de __________________________________________ Euros.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427001953125" w:line="229.03258323669434" w:lineRule="auto"/>
        <w:ind w:left="1264.4962310791016" w:right="580.181884765625" w:firstLine="721.6772460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Y siendo necesario conforme a lo dispuesto en la Ley de Régimen Local,  Reglamento de Servicios de las C.L. y Ley de Suelo, la correspondiente licencia  municipal, es por lo que,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27197265625" w:line="229.0327548980713" w:lineRule="auto"/>
        <w:ind w:left="1267.0018768310547" w:right="580.19775390625" w:firstLine="724.7843933105469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SUPLICA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 a Ud., que teniendo por presentada esta instancia con los  documentos que se acompañan se sirva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admitirla 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tramitarla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, y en su virtud tenga  a bien conceder la licencia que se solicita, previo pago de los derechos que, en su  caso, correspondan.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2628173828125" w:line="240" w:lineRule="auto"/>
        <w:ind w:left="0" w:right="1232.98889160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" w:cs="Times" w:eastAsia="Times" w:hAnsi="Times"/>
          <w:sz w:val="28.07206916809082"/>
          <w:szCs w:val="28.07206916809082"/>
          <w:rtl w:val="0"/>
        </w:rPr>
        <w:t xml:space="preserve">________________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, ______ de ________________ de ________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99053955078125" w:line="240" w:lineRule="auto"/>
        <w:ind w:left="0" w:right="3979.196777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EL SOLICITANTE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7.6066589355469" w:line="242.04388618469238" w:lineRule="auto"/>
        <w:ind w:left="1267.0706939697266" w:right="515.909423828125" w:firstLine="403.1156921386719"/>
        <w:jc w:val="left"/>
        <w:rPr>
          <w:rFonts w:ascii="Times" w:cs="Times" w:eastAsia="Times" w:hAnsi="Times"/>
          <w:sz w:val="28.07206916809082"/>
          <w:szCs w:val="28.07206916809082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Sr. Alcalde-Presidente del Ayuntamiento de </w:t>
      </w:r>
      <w:r w:rsidDel="00000000" w:rsidR="00000000" w:rsidRPr="00000000">
        <w:rPr>
          <w:rFonts w:ascii="Times" w:cs="Times" w:eastAsia="Times" w:hAnsi="Times"/>
          <w:sz w:val="28.07206916809082"/>
          <w:szCs w:val="28.07206916809082"/>
          <w:rtl w:val="0"/>
        </w:rPr>
        <w:t xml:space="preserve">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7.6066589355469" w:line="242.04388618469238" w:lineRule="auto"/>
        <w:ind w:left="1267.0706939697266" w:right="515.909423828125" w:firstLine="403.1156921386719"/>
        <w:jc w:val="left"/>
        <w:rPr>
          <w:rFonts w:ascii="Times" w:cs="Times" w:eastAsia="Times" w:hAnsi="Times"/>
          <w:sz w:val="28.07206916809082"/>
          <w:szCs w:val="28.072069168090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7.6066589355469" w:line="242.04388618469238" w:lineRule="auto"/>
        <w:ind w:left="1267.0706939697266" w:right="515.909423828125" w:firstLine="403.1156921386719"/>
        <w:jc w:val="left"/>
        <w:rPr>
          <w:rFonts w:ascii="Times" w:cs="Times" w:eastAsia="Times" w:hAnsi="Times"/>
          <w:sz w:val="28.07206916809082"/>
          <w:szCs w:val="28.072069168090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9558963775635" w:lineRule="auto"/>
        <w:ind w:left="903.5909271240234" w:right="0" w:firstLine="7.200012207031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Obra de (1)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que se llevará a cabo en el  inmueble sito en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…………………….…………………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Núm.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 de esta  población, propiedad de D.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domicilio en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……………………………………………………………………………………………………………………………………..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1044921875" w:line="240" w:lineRule="auto"/>
        <w:ind w:left="0" w:right="4235.276489257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single"/>
          <w:shd w:fill="auto" w:val="clear"/>
          <w:vertAlign w:val="baseline"/>
          <w:rtl w:val="0"/>
        </w:rPr>
        <w:t xml:space="preserve">MEMORIA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3681640625" w:line="240" w:lineRule="auto"/>
        <w:ind w:left="0" w:right="19.79248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Las obras consistirán en (2)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76806640625" w:line="343.2463073730469" w:lineRule="auto"/>
        <w:ind w:left="920.2346801757812" w:right="26.99218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………………………………………………………………………………………………………………………………………………………….…..………… …………………………………………………………………………………………………………………………………………..…………………………… ……………………………………………………………………………………………………………………………..………………………………………… ………………………………………………………………………………………………………….…………………..………………………………………… ………………………………………………………………………………………………………………………………………………………………………...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7022705078125" w:line="240" w:lineRule="auto"/>
        <w:ind w:left="0" w:right="3403.9166259765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single"/>
          <w:shd w:fill="auto" w:val="clear"/>
          <w:vertAlign w:val="baseline"/>
          <w:rtl w:val="0"/>
        </w:rPr>
        <w:t xml:space="preserve">P R E S U P U E S T 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360.00015258789" w:type="dxa"/>
        <w:jc w:val="left"/>
        <w:tblInd w:w="995.200099945068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4860.000152587891"/>
        <w:gridCol w:w="1531.199951171875"/>
        <w:gridCol w:w="1528.800048828125"/>
        <w:tblGridChange w:id="0">
          <w:tblGrid>
            <w:gridCol w:w="1440"/>
            <w:gridCol w:w="4860.000152587891"/>
            <w:gridCol w:w="1531.199951171875"/>
            <w:gridCol w:w="1528.800048828125"/>
          </w:tblGrid>
        </w:tblGridChange>
      </w:tblGrid>
      <w:tr>
        <w:trPr>
          <w:cantSplit w:val="0"/>
          <w:trHeight w:val="35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87.83264160156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 O N C E P T 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Precio 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Importe </w:t>
            </w:r>
          </w:p>
        </w:tc>
      </w:tr>
      <w:tr>
        <w:trPr>
          <w:cantSplit w:val="0"/>
          <w:trHeight w:val="373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0.4362487792969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9.20227050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20263671875" w:line="240" w:lineRule="auto"/>
              <w:ind w:left="0" w:right="77.65930175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Presupuesto ejecución Material 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.4008178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6.03881835937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94.99694824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" w:cs="Times" w:eastAsia="Times" w:hAnsi="Times"/>
          <w:sz w:val="16.075313568115234"/>
          <w:szCs w:val="16.075313568115234"/>
          <w:rtl w:val="0"/>
        </w:rPr>
        <w:t xml:space="preserve">……………………………………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..........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………….…………….…….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……………..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0242919921875" w:line="240" w:lineRule="auto"/>
        <w:ind w:left="0" w:right="3137.395019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3.992910385131836"/>
          <w:szCs w:val="23.992910385131836"/>
          <w:rtl w:val="0"/>
        </w:rPr>
        <w:t xml:space="preserve">Firma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(3)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………………………………………………………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7.3966026306152" w:right="0" w:firstLine="0"/>
        <w:jc w:val="left"/>
        <w:rPr>
          <w:rFonts w:ascii="Times" w:cs="Times" w:eastAsia="Times" w:hAnsi="Times"/>
          <w:b w:val="1"/>
          <w:sz w:val="16.075313568115234"/>
          <w:szCs w:val="16.0753135681152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7.3966026306152" w:right="0" w:firstLine="0"/>
        <w:jc w:val="left"/>
        <w:rPr>
          <w:rFonts w:ascii="Times" w:cs="Times" w:eastAsia="Times" w:hAnsi="Times"/>
          <w:b w:val="1"/>
          <w:sz w:val="16.075313568115234"/>
          <w:szCs w:val="16.0753135681152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7.3966026306152" w:right="0" w:firstLine="0"/>
        <w:jc w:val="left"/>
        <w:rPr>
          <w:rFonts w:ascii="Times" w:cs="Times" w:eastAsia="Times" w:hAnsi="Times"/>
          <w:b w:val="1"/>
          <w:sz w:val="16.075313568115234"/>
          <w:szCs w:val="16.0753135681152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7.396602630615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(1) Se indicará si las obras son de mejoras o reparaciones.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40103149414062" w:line="240" w:lineRule="auto"/>
        <w:ind w:left="1267.385921478271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(2) Se dirá en </w:t>
      </w:r>
      <w:r w:rsidDel="00000000" w:rsidR="00000000" w:rsidRPr="00000000">
        <w:rPr>
          <w:rFonts w:ascii="Times" w:cs="Times" w:eastAsia="Times" w:hAnsi="Times"/>
          <w:b w:val="1"/>
          <w:sz w:val="16.075313568115234"/>
          <w:szCs w:val="16.075313568115234"/>
          <w:rtl w:val="0"/>
        </w:rPr>
        <w:t xml:space="preserve">qué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 consisten las obras, explicando sucintamente los trabajos a realizar y las unidades de obra.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40118408203125" w:line="343.24610710144043" w:lineRule="auto"/>
        <w:ind w:left="1624.0011596679688" w:right="346.21337890625" w:hanging="356.62536621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(3) Firma y sello del contratista con licencia fiscal responsable de las obras. Si las obras afectan a la estructura, este documento deberá ser  suscrito </w:t>
      </w:r>
      <w:r w:rsidDel="00000000" w:rsidR="00000000" w:rsidRPr="00000000">
        <w:rPr>
          <w:rFonts w:ascii="Times" w:cs="Times" w:eastAsia="Times" w:hAnsi="Times"/>
          <w:b w:val="1"/>
          <w:sz w:val="16.075313568115234"/>
          <w:szCs w:val="16.075313568115234"/>
          <w:rtl w:val="0"/>
        </w:rPr>
        <w:t xml:space="preserve">por el Perito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 Aparejador.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848.8036346435547" w:top="163.277587890625" w:left="179.99994277954102" w:right="548.0053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permiso-de-obras-al-ayuntami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